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18" w:line="259" w:lineRule="auto"/>
        <w:ind w:left="0" w:firstLine="0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FORMULAIRE DE SOUMISSION POUR ACHAT DE VÉHICULE </w:t>
      </w:r>
    </w:p>
    <w:p w:rsidR="00000000" w:rsidDel="00000000" w:rsidP="00000000" w:rsidRDefault="00000000" w:rsidRPr="00000000" w14:paraId="00000002">
      <w:pPr>
        <w:spacing w:after="218" w:line="259" w:lineRule="auto"/>
        <w:ind w:left="0" w:firstLine="0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(A REMPLIR POUR CHAQUE VÉHICULE SOUHAITÉ)</w:t>
      </w:r>
    </w:p>
    <w:p w:rsidR="00000000" w:rsidDel="00000000" w:rsidP="00000000" w:rsidRDefault="00000000" w:rsidRPr="00000000" w14:paraId="00000003">
      <w:pPr>
        <w:spacing w:after="0" w:line="276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 : 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spacing w:after="0" w:line="276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PRÉNOM :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5">
      <w:pPr>
        <w:spacing w:after="0" w:line="276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NATIONALITE : 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spacing w:after="0" w:line="276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CIN/Passeport No : 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after="0" w:line="276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PROFESSION : 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276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ADRESSE:....................................................................................................................................................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0" w:line="276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TELEPHONE : 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line="276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E-mail : 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218" w:line="259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Je reconnais : 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pacing w:after="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  <w:u w:val="none"/>
        </w:rPr>
      </w:pPr>
      <w:bookmarkStart w:colFirst="0" w:colLast="0" w:name="_heading=h.44uu3z6ak812" w:id="0"/>
      <w:bookmarkEnd w:id="0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Avoir pris connaissance de l’intégralité de l’appel d’offres ;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pacing w:after="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  <w:u w:val="none"/>
        </w:rPr>
      </w:pPr>
      <w:bookmarkStart w:colFirst="0" w:colLast="0" w:name="_heading=h.lt5jotan34ld" w:id="1"/>
      <w:bookmarkEnd w:id="1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Accepter le véhicule en l’état ;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spacing w:after="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  <w:u w:val="none"/>
        </w:rPr>
      </w:pPr>
      <w:bookmarkStart w:colFirst="0" w:colLast="0" w:name="_heading=h.kngcupj32c1x" w:id="2"/>
      <w:bookmarkEnd w:id="2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Être informé que le véhicule est vendu sans aucune garantie ;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1"/>
        </w:numPr>
        <w:spacing w:after="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  <w:u w:val="none"/>
        </w:rPr>
      </w:pPr>
      <w:bookmarkStart w:colFirst="0" w:colLast="0" w:name="_heading=h.4f9ksc88k031" w:id="3"/>
      <w:bookmarkEnd w:id="3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Comprendre que le chèque versé est non remboursable en cas de désistement ;</w:t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1"/>
        </w:numPr>
        <w:spacing w:after="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  <w:u w:val="none"/>
        </w:rPr>
      </w:pPr>
      <w:bookmarkStart w:colFirst="0" w:colLast="0" w:name="_heading=h.hw36wv77prgp" w:id="4"/>
      <w:bookmarkEnd w:id="4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M’engager à retirer le véhicule au plus tard un mois après la notification d’adjudication et le virement bancaire effectué ;</w:t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1"/>
        </w:numPr>
        <w:spacing w:after="0" w:lineRule="auto"/>
        <w:ind w:left="720" w:hanging="360"/>
        <w:jc w:val="both"/>
        <w:rPr>
          <w:rFonts w:ascii="Arial Narrow" w:cs="Arial Narrow" w:eastAsia="Arial Narrow" w:hAnsi="Arial Narrow"/>
          <w:sz w:val="24"/>
          <w:szCs w:val="24"/>
          <w:u w:val="none"/>
        </w:rPr>
      </w:pPr>
      <w:bookmarkStart w:colFirst="0" w:colLast="0" w:name="_heading=h.cm5x27qax2lh" w:id="5"/>
      <w:bookmarkEnd w:id="5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Prendre en charge l’ensemble des frais liés à la mutation du véhicule.</w:t>
      </w:r>
    </w:p>
    <w:p w:rsidR="00000000" w:rsidDel="00000000" w:rsidP="00000000" w:rsidRDefault="00000000" w:rsidRPr="00000000" w14:paraId="00000012">
      <w:pPr>
        <w:spacing w:after="31" w:lineRule="auto"/>
        <w:ind w:left="144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44uu3z6ak81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240" w:line="240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Par la présente, nous soumettons notre offre pour la/le ………………………………………. (véhicule à préciser), avec une proposition financière de ………………………………………… (en chiffres), soit…………………………………………………………………………… (en lettres).</w:t>
      </w:r>
    </w:p>
    <w:p w:rsidR="00000000" w:rsidDel="00000000" w:rsidP="00000000" w:rsidRDefault="00000000" w:rsidRPr="00000000" w14:paraId="00000014">
      <w:pPr>
        <w:shd w:fill="ffffff" w:val="clear"/>
        <w:spacing w:before="240" w:line="240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Un chèque de banque, en garantie, est joint en annexe pour le montant précisé dans l’appel d’offres.</w:t>
      </w:r>
    </w:p>
    <w:p w:rsidR="00000000" w:rsidDel="00000000" w:rsidP="00000000" w:rsidRDefault="00000000" w:rsidRPr="00000000" w14:paraId="00000015">
      <w:pPr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Nous nous engageons, si notre soumission est acceptée, à entamer la procédure d’acquisition de ce véhicule dans les plus brefs délais.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ind w:left="-283.4645669291337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Nous comprenons que vous n’êtes pas tenu d’accepter l’ensemble des offres reçues.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Sincères salutations.</w:t>
      </w:r>
      <w:r w:rsidDel="00000000" w:rsidR="00000000" w:rsidRPr="00000000">
        <w:rPr>
          <w:sz w:val="24"/>
          <w:szCs w:val="24"/>
          <w:rtl w:val="0"/>
        </w:rPr>
        <w:t xml:space="preserve">               </w:t>
      </w:r>
    </w:p>
    <w:p w:rsidR="00000000" w:rsidDel="00000000" w:rsidP="00000000" w:rsidRDefault="00000000" w:rsidRPr="00000000" w14:paraId="00000018">
      <w:pPr>
        <w:spacing w:after="218" w:line="259" w:lineRule="auto"/>
        <w:ind w:lef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708"/>
          <w:tab w:val="center" w:leader="none" w:pos="1416"/>
          <w:tab w:val="center" w:leader="none" w:pos="2124"/>
          <w:tab w:val="center" w:leader="none" w:pos="2833"/>
          <w:tab w:val="center" w:leader="none" w:pos="3541"/>
          <w:tab w:val="center" w:leader="none" w:pos="6264"/>
        </w:tabs>
        <w:ind w:left="-1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     ……………………….., le ………………………………………</w:t>
      </w:r>
    </w:p>
    <w:p w:rsidR="00000000" w:rsidDel="00000000" w:rsidP="00000000" w:rsidRDefault="00000000" w:rsidRPr="00000000" w14:paraId="0000001A">
      <w:pPr>
        <w:spacing w:after="218" w:line="259" w:lineRule="auto"/>
        <w:ind w:lef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Lu et approuvé, </w:t>
      </w:r>
    </w:p>
    <w:p w:rsidR="00000000" w:rsidDel="00000000" w:rsidP="00000000" w:rsidRDefault="00000000" w:rsidRPr="00000000" w14:paraId="0000001B">
      <w:pPr>
        <w:spacing w:after="218" w:line="259" w:lineRule="auto"/>
        <w:ind w:lef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 du Soumissionnaire : ___________________________</w:t>
      </w:r>
    </w:p>
    <w:p w:rsidR="00000000" w:rsidDel="00000000" w:rsidP="00000000" w:rsidRDefault="00000000" w:rsidRPr="00000000" w14:paraId="0000001C">
      <w:pPr>
        <w:spacing w:after="218" w:line="259" w:lineRule="auto"/>
        <w:ind w:lef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18" w:line="259" w:lineRule="auto"/>
        <w:ind w:lef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18" w:line="259" w:lineRule="auto"/>
        <w:ind w:lef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Signature : ___________________________</w:t>
      </w:r>
    </w:p>
    <w:sectPr>
      <w:headerReference r:id="rId7" w:type="default"/>
      <w:pgSz w:h="16838" w:w="11906" w:orient="portrait"/>
      <w:pgMar w:bottom="1440" w:top="1440" w:left="1416" w:right="158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9" w:line="269" w:lineRule="auto"/>
        <w:ind w:left="178" w:hanging="1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3F58F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F58F6"/>
    <w:rPr>
      <w:rFonts w:ascii="Calibri" w:cs="Calibri" w:eastAsia="Calibri" w:hAnsi="Calibri"/>
      <w:color w:val="000000"/>
    </w:rPr>
  </w:style>
  <w:style w:type="paragraph" w:styleId="Pieddepage">
    <w:name w:val="footer"/>
    <w:basedOn w:val="Normal"/>
    <w:link w:val="PieddepageCar"/>
    <w:uiPriority w:val="99"/>
    <w:unhideWhenUsed w:val="1"/>
    <w:rsid w:val="003F58F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F58F6"/>
    <w:rPr>
      <w:rFonts w:ascii="Calibri" w:cs="Calibri" w:eastAsia="Calibri" w:hAnsi="Calibri"/>
      <w:color w:val="000000"/>
    </w:rPr>
  </w:style>
  <w:style w:type="character" w:styleId="markedcontent" w:customStyle="1">
    <w:name w:val="markedcontent"/>
    <w:basedOn w:val="Policepardfaut"/>
    <w:rsid w:val="0090106D"/>
  </w:style>
  <w:style w:type="table" w:styleId="Grilledutableau">
    <w:name w:val="Table Grid"/>
    <w:basedOn w:val="TableauNormal"/>
    <w:uiPriority w:val="39"/>
    <w:rsid w:val="009010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List Paragraph"/>
    <w:basedOn w:val="Normal"/>
    <w:uiPriority w:val="34"/>
    <w:qFormat w:val="1"/>
    <w:rsid w:val="006C786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7+NAUytPu4DNxNgw9bNCD+YXg==">CgMxLjAyDmguNDR1dTN6NmFrODEyMg5oLmx0NWpvdGFuMzRsZDIOaC5rbmdjdXBqMzJjMXgyDmguNGY5a3NjODhrMDMxMg5oLmh3MzZ3djc3cHJncDIOaC5jbTV4MjdxYXgybGgyDmguNDR1dTN6NmFrODEyOAByITFpTnFSa3pMcWw2VmxpUm9zNXlJRjdkeFBSNEwtRDdiMg==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2022-10-03T07:08:00Z</dcterms:created>
  <dc:creator>Annick Pognon</dc:creator>
</cp:coreProperties>
</file>